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73" w:rsidRDefault="00416873" w:rsidP="00416873">
      <w:pPr>
        <w:adjustRightInd w:val="0"/>
        <w:snapToGrid w:val="0"/>
        <w:spacing w:line="360" w:lineRule="auto"/>
        <w:jc w:val="left"/>
        <w:rPr>
          <w:rFonts w:ascii="黑体" w:eastAsia="黑体" w:hAnsi="黑体"/>
          <w:b/>
          <w:sz w:val="32"/>
          <w:szCs w:val="28"/>
        </w:rPr>
      </w:pPr>
      <w:bookmarkStart w:id="0" w:name="_GoBack"/>
      <w:bookmarkEnd w:id="0"/>
      <w:r w:rsidRPr="00E866DD">
        <w:rPr>
          <w:rFonts w:ascii="黑体" w:eastAsia="黑体" w:hAnsi="黑体" w:hint="eastAsia"/>
          <w:b/>
          <w:sz w:val="32"/>
          <w:szCs w:val="28"/>
        </w:rPr>
        <w:t>查看贷款信息的方法</w:t>
      </w:r>
    </w:p>
    <w:p w:rsidR="00416873" w:rsidRPr="000E455E" w:rsidRDefault="00416873" w:rsidP="00416873">
      <w:pPr>
        <w:adjustRightInd w:val="0"/>
        <w:snapToGrid w:val="0"/>
        <w:spacing w:line="360" w:lineRule="auto"/>
        <w:ind w:firstLineChars="150" w:firstLine="420"/>
        <w:jc w:val="left"/>
        <w:rPr>
          <w:rFonts w:ascii="黑体" w:eastAsia="黑体" w:hAnsi="黑体"/>
          <w:b/>
          <w:sz w:val="32"/>
          <w:szCs w:val="28"/>
        </w:rPr>
      </w:pPr>
      <w:r w:rsidRPr="00CC4618">
        <w:rPr>
          <w:rFonts w:ascii="微软雅黑" w:eastAsia="微软雅黑" w:hAnsi="微软雅黑" w:hint="eastAsia"/>
          <w:b/>
          <w:bCs/>
          <w:sz w:val="28"/>
          <w:szCs w:val="28"/>
        </w:rPr>
        <w:t>贷款申请进度查询</w:t>
      </w:r>
    </w:p>
    <w:p w:rsidR="00416873" w:rsidRPr="00CC4618" w:rsidRDefault="00416873" w:rsidP="00416873">
      <w:pPr>
        <w:ind w:firstLineChars="200" w:firstLine="560"/>
        <w:jc w:val="left"/>
        <w:rPr>
          <w:rFonts w:ascii="微软雅黑" w:eastAsia="微软雅黑" w:hAnsi="微软雅黑"/>
          <w:sz w:val="28"/>
          <w:szCs w:val="28"/>
        </w:rPr>
      </w:pPr>
      <w:r w:rsidRPr="00CC4618">
        <w:rPr>
          <w:rFonts w:ascii="微软雅黑" w:eastAsia="微软雅黑" w:hAnsi="微软雅黑" w:hint="eastAsia"/>
          <w:sz w:val="28"/>
          <w:szCs w:val="28"/>
        </w:rPr>
        <w:t>申请</w:t>
      </w:r>
      <w:proofErr w:type="gramStart"/>
      <w:r w:rsidRPr="00CC4618">
        <w:rPr>
          <w:rFonts w:ascii="微软雅黑" w:eastAsia="微软雅黑" w:hAnsi="微软雅黑" w:hint="eastAsia"/>
          <w:sz w:val="28"/>
          <w:szCs w:val="28"/>
        </w:rPr>
        <w:t>完贷款</w:t>
      </w:r>
      <w:proofErr w:type="gramEnd"/>
      <w:r w:rsidRPr="00CC4618">
        <w:rPr>
          <w:rFonts w:ascii="微软雅黑" w:eastAsia="微软雅黑" w:hAnsi="微软雅黑" w:hint="eastAsia"/>
          <w:sz w:val="28"/>
          <w:szCs w:val="28"/>
        </w:rPr>
        <w:t>后，首页会显示贷款进度条，显示该贷款申请的进度，申请进度主要有5个节点分别为：在线提交、现场受理、审批中、审批通过、发放到高校。</w:t>
      </w:r>
    </w:p>
    <w:p w:rsidR="00416873" w:rsidRPr="00CC4618" w:rsidRDefault="00416873" w:rsidP="00416873">
      <w:pPr>
        <w:ind w:firstLine="42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inline distT="0" distB="0" distL="0" distR="0" wp14:anchorId="06701B16" wp14:editId="15CBC4CE">
            <wp:extent cx="5278755" cy="211518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873" w:rsidRPr="00CC4618" w:rsidRDefault="00416873" w:rsidP="00416873">
      <w:pPr>
        <w:ind w:firstLine="420"/>
        <w:jc w:val="left"/>
        <w:rPr>
          <w:rFonts w:ascii="微软雅黑" w:eastAsia="微软雅黑" w:hAnsi="微软雅黑"/>
          <w:sz w:val="28"/>
          <w:szCs w:val="28"/>
        </w:rPr>
      </w:pPr>
      <w:r w:rsidRPr="00CC4618">
        <w:rPr>
          <w:rFonts w:ascii="微软雅黑" w:eastAsia="微软雅黑" w:hAnsi="微软雅黑" w:hint="eastAsia"/>
          <w:sz w:val="28"/>
          <w:szCs w:val="28"/>
        </w:rPr>
        <w:t>现场签订合同进度查询</w:t>
      </w:r>
    </w:p>
    <w:p w:rsidR="00416873" w:rsidRPr="00CC4618" w:rsidRDefault="00416873" w:rsidP="00416873">
      <w:pPr>
        <w:ind w:firstLine="420"/>
        <w:jc w:val="left"/>
        <w:rPr>
          <w:rFonts w:ascii="微软雅黑" w:eastAsia="微软雅黑" w:hAnsi="微软雅黑" w:cs="微软雅黑"/>
          <w:b/>
          <w:bCs/>
          <w:color w:val="008000"/>
          <w:kern w:val="0"/>
          <w:sz w:val="28"/>
          <w:szCs w:val="28"/>
          <w:lang w:val="zh-CN"/>
        </w:rPr>
      </w:pPr>
      <w:r w:rsidRPr="00E866DD"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549D3F3" wp14:editId="3C54E533">
            <wp:simplePos x="0" y="0"/>
            <wp:positionH relativeFrom="column">
              <wp:posOffset>182880</wp:posOffset>
            </wp:positionH>
            <wp:positionV relativeFrom="paragraph">
              <wp:posOffset>11430</wp:posOffset>
            </wp:positionV>
            <wp:extent cx="5400000" cy="1087200"/>
            <wp:effectExtent l="0" t="0" r="0" b="0"/>
            <wp:wrapNone/>
            <wp:docPr id="41" name="图片 41" descr="1157720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577200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6873" w:rsidRPr="00CC4618" w:rsidRDefault="00416873" w:rsidP="00416873">
      <w:pPr>
        <w:ind w:firstLine="420"/>
        <w:jc w:val="left"/>
        <w:rPr>
          <w:rFonts w:ascii="微软雅黑" w:eastAsia="微软雅黑" w:hAnsi="微软雅黑" w:cs="微软雅黑"/>
          <w:b/>
          <w:bCs/>
          <w:color w:val="008000"/>
          <w:kern w:val="0"/>
          <w:sz w:val="28"/>
          <w:szCs w:val="28"/>
          <w:lang w:val="zh-CN"/>
        </w:rPr>
      </w:pPr>
    </w:p>
    <w:p w:rsidR="00416873" w:rsidRDefault="00416873" w:rsidP="00416873">
      <w:pPr>
        <w:ind w:firstLine="420"/>
        <w:jc w:val="left"/>
        <w:rPr>
          <w:rFonts w:ascii="微软雅黑" w:eastAsia="微软雅黑" w:hAnsi="微软雅黑"/>
          <w:sz w:val="28"/>
          <w:szCs w:val="28"/>
        </w:rPr>
      </w:pPr>
    </w:p>
    <w:p w:rsidR="00374854" w:rsidRPr="00416873" w:rsidRDefault="00416873" w:rsidP="00416873">
      <w:pPr>
        <w:ind w:firstLine="420"/>
        <w:jc w:val="left"/>
        <w:rPr>
          <w:rFonts w:ascii="微软雅黑" w:eastAsia="微软雅黑" w:hAnsi="微软雅黑"/>
          <w:sz w:val="28"/>
          <w:szCs w:val="28"/>
        </w:rPr>
      </w:pPr>
      <w:r w:rsidRPr="00CC4618">
        <w:rPr>
          <w:rFonts w:ascii="微软雅黑" w:eastAsia="微软雅黑" w:hAnsi="微软雅黑" w:hint="eastAsia"/>
          <w:sz w:val="28"/>
          <w:szCs w:val="28"/>
        </w:rPr>
        <w:t>网上签订合同进度查询</w:t>
      </w:r>
    </w:p>
    <w:sectPr w:rsidR="00374854" w:rsidRPr="00416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73"/>
    <w:rsid w:val="00374854"/>
    <w:rsid w:val="00416873"/>
    <w:rsid w:val="008431DD"/>
    <w:rsid w:val="0086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687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1687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687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168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2020-08-20T13:40:00Z</dcterms:created>
  <dcterms:modified xsi:type="dcterms:W3CDTF">2020-08-20T13:41:00Z</dcterms:modified>
</cp:coreProperties>
</file>